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6</w:t>
      </w:r>
      <w:r>
        <w:rPr>
          <w:rFonts w:hint="eastAsia"/>
          <w:b/>
          <w:sz w:val="36"/>
          <w:szCs w:val="36"/>
        </w:rPr>
        <w:t>年报刊订阅清单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/>
    <w:p>
      <w:r>
        <w:rPr>
          <w:rFonts w:hint="eastAsia"/>
        </w:rPr>
        <w:t>户名:</w:t>
      </w:r>
      <w:r>
        <w:rPr>
          <w:rFonts w:hint="eastAsia"/>
          <w:u w:val="single"/>
        </w:rPr>
        <w:t xml:space="preserve">             湖北医药学院                           </w:t>
      </w:r>
      <w:r>
        <w:rPr>
          <w:rFonts w:hint="eastAsia"/>
        </w:rPr>
        <w:t>(自费/公费订阅)</w:t>
      </w:r>
    </w:p>
    <w:p/>
    <w:p>
      <w:pPr>
        <w:rPr>
          <w:u w:val="single"/>
        </w:rPr>
      </w:pPr>
      <w:r>
        <w:rPr>
          <w:rFonts w:hint="eastAsia"/>
        </w:rPr>
        <w:t>地址：</w:t>
      </w:r>
      <w:r>
        <w:rPr>
          <w:rFonts w:hint="eastAsia"/>
          <w:u w:val="single"/>
        </w:rPr>
        <w:t xml:space="preserve"> 湖北省十堰市茅箭区人民南路30号                                      </w:t>
      </w:r>
    </w:p>
    <w:p>
      <w:r>
        <w:rPr>
          <w:rFonts w:hint="eastAsia"/>
        </w:rPr>
        <w:t xml:space="preserve">                                              订阅单位：</w:t>
      </w:r>
      <w:r>
        <w:rPr>
          <w:rFonts w:hint="eastAsia"/>
          <w:u w:val="single"/>
        </w:rPr>
        <w:t xml:space="preserve">                </w:t>
      </w:r>
    </w:p>
    <w:p>
      <w:pPr>
        <w:rPr>
          <w:u w:val="single"/>
        </w:rPr>
      </w:pPr>
      <w:r>
        <w:rPr>
          <w:rFonts w:hint="eastAsia"/>
        </w:rPr>
        <w:t xml:space="preserve">                                              订阅单位经手人：</w:t>
      </w:r>
      <w:r>
        <w:rPr>
          <w:rFonts w:hint="eastAsia"/>
          <w:u w:val="single"/>
        </w:rPr>
        <w:t xml:space="preserve">          </w:t>
      </w:r>
    </w:p>
    <w:p>
      <w:pPr>
        <w:rPr>
          <w:u w:val="single"/>
        </w:rPr>
      </w:pPr>
      <w:r>
        <w:rPr>
          <w:rFonts w:hint="eastAsia"/>
        </w:rPr>
        <w:t xml:space="preserve">                                              电话号码：</w:t>
      </w:r>
      <w:r>
        <w:rPr>
          <w:rFonts w:hint="eastAsia"/>
          <w:u w:val="single"/>
        </w:rPr>
        <w:t xml:space="preserve">                </w:t>
      </w:r>
    </w:p>
    <w:p>
      <w:pPr>
        <w:rPr>
          <w:u w:val="single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18"/>
        <w:gridCol w:w="1843"/>
        <w:gridCol w:w="850"/>
        <w:gridCol w:w="1748"/>
        <w:gridCol w:w="14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>报刊代号</w:t>
            </w:r>
          </w:p>
        </w:tc>
        <w:tc>
          <w:tcPr>
            <w:tcW w:w="1418" w:type="dxa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>报刊名称</w:t>
            </w:r>
          </w:p>
        </w:tc>
        <w:tc>
          <w:tcPr>
            <w:tcW w:w="1843" w:type="dxa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>起止订期</w:t>
            </w:r>
          </w:p>
        </w:tc>
        <w:tc>
          <w:tcPr>
            <w:tcW w:w="850" w:type="dxa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>份数</w:t>
            </w:r>
          </w:p>
        </w:tc>
        <w:tc>
          <w:tcPr>
            <w:tcW w:w="1748" w:type="dxa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>全年单价</w:t>
            </w:r>
          </w:p>
        </w:tc>
        <w:tc>
          <w:tcPr>
            <w:tcW w:w="1421" w:type="dxa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>合计金额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u w:val="single"/>
              </w:rPr>
            </w:pPr>
          </w:p>
        </w:tc>
        <w:tc>
          <w:tcPr>
            <w:tcW w:w="1418" w:type="dxa"/>
          </w:tcPr>
          <w:p>
            <w:pPr>
              <w:rPr>
                <w:u w:val="single"/>
              </w:rPr>
            </w:pPr>
          </w:p>
        </w:tc>
        <w:tc>
          <w:tcPr>
            <w:tcW w:w="1843" w:type="dxa"/>
          </w:tcPr>
          <w:p>
            <w:pPr>
              <w:rPr>
                <w:u w:val="single"/>
              </w:rPr>
            </w:pPr>
          </w:p>
        </w:tc>
        <w:tc>
          <w:tcPr>
            <w:tcW w:w="850" w:type="dxa"/>
          </w:tcPr>
          <w:p>
            <w:pPr>
              <w:rPr>
                <w:u w:val="single"/>
              </w:rPr>
            </w:pPr>
          </w:p>
        </w:tc>
        <w:tc>
          <w:tcPr>
            <w:tcW w:w="1748" w:type="dxa"/>
          </w:tcPr>
          <w:p>
            <w:pPr>
              <w:rPr>
                <w:u w:val="single"/>
              </w:rPr>
            </w:pPr>
          </w:p>
        </w:tc>
        <w:tc>
          <w:tcPr>
            <w:tcW w:w="1421" w:type="dxa"/>
          </w:tcPr>
          <w:p>
            <w:pPr>
              <w:rPr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u w:val="single"/>
              </w:rPr>
            </w:pPr>
          </w:p>
        </w:tc>
        <w:tc>
          <w:tcPr>
            <w:tcW w:w="1418" w:type="dxa"/>
          </w:tcPr>
          <w:p>
            <w:pPr>
              <w:rPr>
                <w:u w:val="single"/>
              </w:rPr>
            </w:pPr>
          </w:p>
        </w:tc>
        <w:tc>
          <w:tcPr>
            <w:tcW w:w="1843" w:type="dxa"/>
          </w:tcPr>
          <w:p>
            <w:pPr>
              <w:rPr>
                <w:u w:val="single"/>
              </w:rPr>
            </w:pPr>
          </w:p>
        </w:tc>
        <w:tc>
          <w:tcPr>
            <w:tcW w:w="850" w:type="dxa"/>
          </w:tcPr>
          <w:p>
            <w:pPr>
              <w:rPr>
                <w:u w:val="single"/>
              </w:rPr>
            </w:pPr>
          </w:p>
        </w:tc>
        <w:tc>
          <w:tcPr>
            <w:tcW w:w="1748" w:type="dxa"/>
          </w:tcPr>
          <w:p>
            <w:pPr>
              <w:rPr>
                <w:u w:val="single"/>
              </w:rPr>
            </w:pPr>
          </w:p>
        </w:tc>
        <w:tc>
          <w:tcPr>
            <w:tcW w:w="1421" w:type="dxa"/>
          </w:tcPr>
          <w:p>
            <w:pPr>
              <w:rPr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u w:val="single"/>
              </w:rPr>
            </w:pPr>
          </w:p>
        </w:tc>
        <w:tc>
          <w:tcPr>
            <w:tcW w:w="1418" w:type="dxa"/>
          </w:tcPr>
          <w:p>
            <w:pPr>
              <w:rPr>
                <w:u w:val="single"/>
              </w:rPr>
            </w:pPr>
          </w:p>
        </w:tc>
        <w:tc>
          <w:tcPr>
            <w:tcW w:w="1843" w:type="dxa"/>
          </w:tcPr>
          <w:p>
            <w:pPr>
              <w:rPr>
                <w:u w:val="single"/>
              </w:rPr>
            </w:pPr>
          </w:p>
        </w:tc>
        <w:tc>
          <w:tcPr>
            <w:tcW w:w="850" w:type="dxa"/>
          </w:tcPr>
          <w:p>
            <w:pPr>
              <w:rPr>
                <w:u w:val="single"/>
              </w:rPr>
            </w:pPr>
          </w:p>
        </w:tc>
        <w:tc>
          <w:tcPr>
            <w:tcW w:w="1748" w:type="dxa"/>
          </w:tcPr>
          <w:p>
            <w:pPr>
              <w:rPr>
                <w:u w:val="single"/>
              </w:rPr>
            </w:pPr>
          </w:p>
        </w:tc>
        <w:tc>
          <w:tcPr>
            <w:tcW w:w="1421" w:type="dxa"/>
          </w:tcPr>
          <w:p>
            <w:pPr>
              <w:rPr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u w:val="single"/>
              </w:rPr>
            </w:pPr>
          </w:p>
        </w:tc>
        <w:tc>
          <w:tcPr>
            <w:tcW w:w="1418" w:type="dxa"/>
          </w:tcPr>
          <w:p>
            <w:pPr>
              <w:rPr>
                <w:u w:val="single"/>
              </w:rPr>
            </w:pPr>
          </w:p>
        </w:tc>
        <w:tc>
          <w:tcPr>
            <w:tcW w:w="1843" w:type="dxa"/>
          </w:tcPr>
          <w:p>
            <w:pPr>
              <w:rPr>
                <w:u w:val="single"/>
              </w:rPr>
            </w:pPr>
          </w:p>
        </w:tc>
        <w:tc>
          <w:tcPr>
            <w:tcW w:w="850" w:type="dxa"/>
          </w:tcPr>
          <w:p>
            <w:pPr>
              <w:rPr>
                <w:u w:val="single"/>
              </w:rPr>
            </w:pPr>
          </w:p>
        </w:tc>
        <w:tc>
          <w:tcPr>
            <w:tcW w:w="1748" w:type="dxa"/>
          </w:tcPr>
          <w:p>
            <w:pPr>
              <w:rPr>
                <w:u w:val="single"/>
              </w:rPr>
            </w:pPr>
          </w:p>
        </w:tc>
        <w:tc>
          <w:tcPr>
            <w:tcW w:w="1421" w:type="dxa"/>
          </w:tcPr>
          <w:p>
            <w:pPr>
              <w:rPr>
                <w:u w:val="singl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合计  </w:t>
            </w:r>
          </w:p>
        </w:tc>
      </w:tr>
    </w:tbl>
    <w:p>
      <w:pPr>
        <w:rPr>
          <w:u w:val="single"/>
        </w:rPr>
      </w:pPr>
    </w:p>
    <w:p>
      <w:pPr>
        <w:rPr>
          <w:u w:val="single"/>
        </w:rPr>
      </w:pPr>
    </w:p>
    <w:p>
      <w:pPr>
        <w:rPr>
          <w:u w:val="single"/>
        </w:rPr>
      </w:pPr>
      <w:bookmarkStart w:id="0" w:name="_GoBack"/>
      <w:bookmarkEnd w:id="0"/>
    </w:p>
    <w:p>
      <w:r>
        <w:rPr>
          <w:rFonts w:hint="eastAsia"/>
        </w:rPr>
        <w:t xml:space="preserve">                                                             日期：</w:t>
      </w:r>
    </w:p>
    <w:p>
      <w:r>
        <w:rPr>
          <w:rFonts w:hint="eastAsia"/>
        </w:rPr>
        <w:t xml:space="preserve">                                                             盖章：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EwZDg1YWE2YTRjZmM1YzdiY2FiNTg3NzEzNzAwYzkifQ=="/>
  </w:docVars>
  <w:rsids>
    <w:rsidRoot w:val="001E2C56"/>
    <w:rsid w:val="000262EF"/>
    <w:rsid w:val="001E2C56"/>
    <w:rsid w:val="00456AE1"/>
    <w:rsid w:val="00561F14"/>
    <w:rsid w:val="005C4ADB"/>
    <w:rsid w:val="00694962"/>
    <w:rsid w:val="009763E4"/>
    <w:rsid w:val="00A801AC"/>
    <w:rsid w:val="00B8645E"/>
    <w:rsid w:val="00EE59E5"/>
    <w:rsid w:val="00F74128"/>
    <w:rsid w:val="18013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